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5FF23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4F9CF7C" w14:textId="77777777" w:rsidR="00ED2DBB" w:rsidRPr="007D4C2B" w:rsidRDefault="00ED2DBB" w:rsidP="00ED2DB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noProof/>
          <w:color w:val="000000"/>
          <w:kern w:val="0"/>
          <w:sz w:val="19"/>
          <w:szCs w:val="19"/>
          <w14:ligatures w14:val="none"/>
        </w:rPr>
        <w:drawing>
          <wp:anchor distT="0" distB="0" distL="114300" distR="114300" simplePos="0" relativeHeight="251670528" behindDoc="0" locked="0" layoutInCell="1" allowOverlap="1" wp14:anchorId="7CAC7F8A" wp14:editId="00A5C20E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0"/>
            <wp:wrapNone/>
            <wp:docPr id="1851398828" name="รูปภาพ 1851398828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.gprocurement.go.th/egp2proc01Web/images.logo?filelogo=krut100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9A5DC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77CAC49" w14:textId="77777777" w:rsidR="00ED2DBB" w:rsidRPr="007D4C2B" w:rsidRDefault="00ED2DBB" w:rsidP="00ED2DB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74EA2B4E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611064A7" w14:textId="6F0BC2C7" w:rsidR="00ED2DBB" w:rsidRPr="00ED2DB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ชื้อวัสดุสำนักงาน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="00B90FDF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โครงการปฏิรูประบบงานตำรวจ กิจกรรม การปฏิรูประบบงานสอบสวนและ</w:t>
      </w:r>
      <w:r w:rsidRPr="00ED2DB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การบังคับ</w:t>
      </w:r>
      <w:r w:rsidR="00B90FDF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ใช้</w:t>
      </w:r>
      <w:r w:rsidRPr="00ED2DB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กฎหมาย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ไตรมาส 1-</w:t>
      </w:r>
      <w:r w:rsidR="00B90FDF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2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/256</w:t>
      </w:r>
      <w:r w:rsidR="00F50681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7</w:t>
      </w:r>
      <w:r w:rsidRPr="00ED2DBB"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 วิธิเฉพาะเจาะจง</w:t>
      </w:r>
    </w:p>
    <w:p w14:paraId="4CF24212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04DD797F" w14:textId="77777777" w:rsidR="00ED2DBB" w:rsidRPr="007D4C2B" w:rsidRDefault="00ED2DBB" w:rsidP="00ED2DB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7D4C2B">
        <w:rPr>
          <w:rFonts w:eastAsia="Times New Roman" w:hint="cs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3F8A9F28" w14:textId="77777777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440886D7" w14:textId="688C09CD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b/>
          <w:bCs/>
          <w:kern w:val="0"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ตามที่ สถานีตำรวจภูธรหนองขาม ได้มีโครงการ ชื้อวัสดุสำนักงาน </w:t>
      </w:r>
      <w:r w:rsidR="00B90FDF" w:rsidRPr="00B90FDF">
        <w:rPr>
          <w:rFonts w:eastAsia="Times New Roman"/>
          <w:kern w:val="0"/>
          <w:sz w:val="32"/>
          <w:szCs w:val="32"/>
          <w:cs/>
          <w14:ligatures w14:val="none"/>
        </w:rPr>
        <w:t xml:space="preserve">สำนักงาน โครงการปฏิรูประบบงานตำรวจ กิจกรรม การปฏิรูประบบงานสอบสวนและการบังคับใช้กฎหมาย 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ไตรมาส 1-2/256</w:t>
      </w:r>
      <w:r w:rsidR="00F50681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1629C09F" w14:textId="6DF6BF8A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วัสดุอุปกรณ์อำนวยความสะดวกต่าง ๆ (30.22.25.00) จำนวน </w:t>
      </w:r>
      <w:r w:rsidR="00B90FDF">
        <w:rPr>
          <w:rFonts w:eastAsia="Times New Roman" w:hint="cs"/>
          <w:kern w:val="0"/>
          <w:sz w:val="32"/>
          <w:szCs w:val="32"/>
          <w:cs/>
          <w14:ligatures w14:val="none"/>
        </w:rPr>
        <w:t>6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บริษัท ฮะเส็ง</w:t>
      </w:r>
      <w:proofErr w:type="spellStart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ฮวดส</w:t>
      </w:r>
      <w:proofErr w:type="spellEnd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เตช</w:t>
      </w:r>
      <w:proofErr w:type="spellStart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ั่น</w:t>
      </w:r>
      <w:proofErr w:type="spellEnd"/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เนอรี่ จำกัด โดยเสนอราคา เป็นเงินทั้งสิ้น </w:t>
      </w:r>
      <w:r w:rsidR="00B90FDF">
        <w:rPr>
          <w:rFonts w:eastAsia="Times New Roman" w:hint="cs"/>
          <w:kern w:val="0"/>
          <w:sz w:val="32"/>
          <w:szCs w:val="32"/>
          <w:cs/>
          <w14:ligatures w14:val="none"/>
        </w:rPr>
        <w:t>49,2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>00.00 บาท (</w:t>
      </w:r>
      <w:r w:rsidR="00B90FDF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สี่หมื่นเก้า</w:t>
      </w:r>
      <w:r w:rsidR="00603CA6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 w:rsidR="00B90FDF">
        <w:rPr>
          <w:rFonts w:eastAsia="Times New Roman" w:hint="cs"/>
          <w:kern w:val="0"/>
          <w:sz w:val="32"/>
          <w:szCs w:val="32"/>
          <w:cs/>
          <w14:ligatures w14:val="none"/>
        </w:rPr>
        <w:t>สองร้อย</w:t>
      </w:r>
      <w:r w:rsidR="00603CA6">
        <w:rPr>
          <w:rFonts w:eastAsia="Times New Roman" w:hint="cs"/>
          <w:kern w:val="0"/>
          <w:sz w:val="32"/>
          <w:szCs w:val="32"/>
          <w:cs/>
          <w14:ligatures w14:val="none"/>
        </w:rPr>
        <w:t>บาทถ้วน</w:t>
      </w:r>
      <w:r w:rsidRPr="007D4C2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) 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CF576C" w14:textId="5A19C395" w:rsidR="00ED2DBB" w:rsidRPr="007D4C2B" w:rsidRDefault="00ED2DBB" w:rsidP="00ED2DB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24C4760B" w14:textId="2A869744" w:rsidR="00F50681" w:rsidRPr="00DA0BD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ประกาศ ณ วันที่ </w:t>
      </w:r>
      <w:r w:rsidR="0031001C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="00B90FDF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16 มกราคม </w:t>
      </w:r>
      <w:r w:rsidR="00F50681" w:rsidRPr="00DA0BDB">
        <w:rPr>
          <w:rFonts w:eastAsia="Times New Roman"/>
          <w:kern w:val="0"/>
          <w:sz w:val="32"/>
          <w:szCs w:val="32"/>
          <w:cs/>
          <w14:ligatures w14:val="none"/>
        </w:rPr>
        <w:t>พุทธศักราช 256</w:t>
      </w:r>
      <w:r w:rsidR="00B90FDF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</w:p>
    <w:p w14:paraId="1FF15A77" w14:textId="54A80FD2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0928523D" w14:textId="2524305C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6AE79AD1" w14:textId="3C7DEF17" w:rsidR="00F50681" w:rsidRPr="00DA0BDB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522B27A8" w14:textId="53746385" w:rsidR="00F50681" w:rsidRDefault="00F50681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p w14:paraId="6C25AEB6" w14:textId="51BDAACB" w:rsidR="00ED2DBB" w:rsidRPr="007D4C2B" w:rsidRDefault="00ED2DBB" w:rsidP="00F50681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:cs/>
          <w14:ligatures w14:val="none"/>
        </w:rPr>
      </w:pP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7D4C2B">
        <w:rPr>
          <w:rFonts w:eastAsia="Times New Roman"/>
          <w:kern w:val="0"/>
          <w:sz w:val="32"/>
          <w:szCs w:val="32"/>
          <w:cs/>
          <w14:ligatures w14:val="none"/>
        </w:rPr>
        <w:tab/>
      </w:r>
    </w:p>
    <w:sectPr w:rsidR="00ED2DBB" w:rsidRPr="007D4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55"/>
    <w:rsid w:val="00075913"/>
    <w:rsid w:val="00120D30"/>
    <w:rsid w:val="002F3355"/>
    <w:rsid w:val="00300CD7"/>
    <w:rsid w:val="0031001C"/>
    <w:rsid w:val="00340BAC"/>
    <w:rsid w:val="00603CA6"/>
    <w:rsid w:val="007D4C2B"/>
    <w:rsid w:val="00B90FDF"/>
    <w:rsid w:val="00BD083B"/>
    <w:rsid w:val="00D32401"/>
    <w:rsid w:val="00DE1133"/>
    <w:rsid w:val="00EC426D"/>
    <w:rsid w:val="00ED2DBB"/>
    <w:rsid w:val="00F5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6C74D"/>
  <w15:chartTrackingRefBased/>
  <w15:docId w15:val="{FC9B96A6-1CE2-4A44-A6E6-3963F46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2024-02-01T07:14:00Z</cp:lastPrinted>
  <dcterms:created xsi:type="dcterms:W3CDTF">2023-05-29T03:22:00Z</dcterms:created>
  <dcterms:modified xsi:type="dcterms:W3CDTF">2024-03-14T04:25:00Z</dcterms:modified>
</cp:coreProperties>
</file>